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6A" w:rsidRPr="00F24DA0" w:rsidRDefault="00CF456A" w:rsidP="00F2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24DA0">
        <w:rPr>
          <w:rFonts w:ascii="Times New Roman" w:hAnsi="Times New Roman" w:cs="Times New Roman"/>
          <w:b/>
          <w:bCs/>
          <w:sz w:val="24"/>
          <w:szCs w:val="24"/>
          <w:lang w:val="ro-RO"/>
        </w:rPr>
        <w:t>CALENDARUL DESFĂ</w:t>
      </w:r>
      <w:r w:rsidRPr="00F24DA0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Pr="00F24DA0">
        <w:rPr>
          <w:rFonts w:ascii="Times New Roman" w:hAnsi="Times New Roman" w:cs="Times New Roman"/>
          <w:b/>
          <w:bCs/>
          <w:sz w:val="24"/>
          <w:szCs w:val="24"/>
          <w:lang w:val="ro-RO"/>
        </w:rPr>
        <w:t>URĂRII CONCURSULUI</w:t>
      </w:r>
    </w:p>
    <w:p w:rsidR="00CF456A" w:rsidRDefault="00CF456A" w:rsidP="00F24D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24D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</w:p>
    <w:p w:rsidR="00CF456A" w:rsidRPr="00F24DA0" w:rsidRDefault="00CF456A" w:rsidP="00F24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DA0">
        <w:rPr>
          <w:rFonts w:ascii="Times New Roman" w:hAnsi="Times New Roman" w:cs="Times New Roman"/>
          <w:sz w:val="24"/>
          <w:szCs w:val="24"/>
        </w:rPr>
        <w:t xml:space="preserve">4 posturi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24DA0">
        <w:rPr>
          <w:rFonts w:ascii="Times New Roman" w:hAnsi="Times New Roman" w:cs="Times New Roman"/>
          <w:sz w:val="24"/>
          <w:szCs w:val="24"/>
        </w:rPr>
        <w:t>ercet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DA0">
        <w:rPr>
          <w:rFonts w:ascii="Times New Roman" w:hAnsi="Times New Roman" w:cs="Times New Roman"/>
          <w:sz w:val="24"/>
          <w:szCs w:val="24"/>
        </w:rPr>
        <w:t xml:space="preserve">tor </w:t>
      </w:r>
      <w:r>
        <w:rPr>
          <w:rFonts w:ascii="Tahoma" w:hAnsi="Tahoma" w:cs="Tahoma"/>
          <w:sz w:val="24"/>
          <w:szCs w:val="24"/>
        </w:rPr>
        <w:t>ș</w:t>
      </w:r>
      <w:r w:rsidRPr="00F24DA0">
        <w:rPr>
          <w:rFonts w:ascii="Times New Roman" w:hAnsi="Times New Roman" w:cs="Times New Roman"/>
          <w:sz w:val="24"/>
          <w:szCs w:val="24"/>
        </w:rPr>
        <w:t>tiin</w:t>
      </w:r>
      <w:r>
        <w:rPr>
          <w:rFonts w:ascii="Tahoma" w:hAnsi="Tahoma" w:cs="Tahoma"/>
          <w:sz w:val="24"/>
          <w:szCs w:val="24"/>
        </w:rPr>
        <w:t>ț</w:t>
      </w:r>
      <w:r w:rsidRPr="00F24DA0">
        <w:rPr>
          <w:rFonts w:ascii="Times New Roman" w:hAnsi="Times New Roman" w:cs="Times New Roman"/>
          <w:sz w:val="24"/>
          <w:szCs w:val="24"/>
        </w:rPr>
        <w:t>ific, 5 posturi cercet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DA0">
        <w:rPr>
          <w:rFonts w:ascii="Times New Roman" w:hAnsi="Times New Roman" w:cs="Times New Roman"/>
          <w:sz w:val="24"/>
          <w:szCs w:val="24"/>
        </w:rPr>
        <w:t xml:space="preserve">tor </w:t>
      </w:r>
      <w:r>
        <w:rPr>
          <w:rFonts w:ascii="Tahoma" w:hAnsi="Tahoma" w:cs="Tahoma"/>
          <w:sz w:val="24"/>
          <w:szCs w:val="24"/>
        </w:rPr>
        <w:t>ș</w:t>
      </w:r>
      <w:r w:rsidRPr="00F24DA0">
        <w:rPr>
          <w:rFonts w:ascii="Times New Roman" w:hAnsi="Times New Roman" w:cs="Times New Roman"/>
          <w:sz w:val="24"/>
          <w:szCs w:val="24"/>
        </w:rPr>
        <w:t>tiintific III, 3 posturi cercet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24DA0">
        <w:rPr>
          <w:rFonts w:ascii="Times New Roman" w:hAnsi="Times New Roman" w:cs="Times New Roman"/>
          <w:sz w:val="24"/>
          <w:szCs w:val="24"/>
        </w:rPr>
        <w:t xml:space="preserve">tor </w:t>
      </w:r>
      <w:r>
        <w:rPr>
          <w:rFonts w:ascii="Tahoma" w:hAnsi="Tahoma" w:cs="Tahoma"/>
          <w:sz w:val="24"/>
          <w:szCs w:val="24"/>
        </w:rPr>
        <w:t>ș</w:t>
      </w:r>
      <w:r w:rsidRPr="00F24DA0">
        <w:rPr>
          <w:rFonts w:ascii="Times New Roman" w:hAnsi="Times New Roman" w:cs="Times New Roman"/>
          <w:sz w:val="24"/>
          <w:szCs w:val="24"/>
        </w:rPr>
        <w:t>tiin</w:t>
      </w:r>
      <w:r>
        <w:rPr>
          <w:rFonts w:ascii="Tahoma" w:hAnsi="Tahoma" w:cs="Tahoma"/>
          <w:sz w:val="24"/>
          <w:szCs w:val="24"/>
        </w:rPr>
        <w:t>ț</w:t>
      </w:r>
      <w:r w:rsidRPr="00F24DA0">
        <w:rPr>
          <w:rFonts w:ascii="Times New Roman" w:hAnsi="Times New Roman" w:cs="Times New Roman"/>
          <w:sz w:val="24"/>
          <w:szCs w:val="24"/>
        </w:rPr>
        <w:t>ific II</w:t>
      </w:r>
    </w:p>
    <w:p w:rsidR="00CF456A" w:rsidRPr="00DD7BFD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F456A" w:rsidRPr="00DD7BFD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29, 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30 septembrie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publicare anun</w:t>
      </w:r>
      <w:r w:rsidRPr="00DD7BFD">
        <w:rPr>
          <w:rFonts w:ascii="Tahoma" w:hAnsi="Tahoma" w:cs="Tahoma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uri</w:t>
      </w:r>
    </w:p>
    <w:p w:rsidR="00CF456A" w:rsidRPr="00DD7BFD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D7BF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octombrie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data limită de depunere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>dosare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de înscriere</w:t>
      </w:r>
    </w:p>
    <w:p w:rsidR="00CF456A" w:rsidRPr="00DD7BFD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1-3 noiembrie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selec</w:t>
      </w:r>
      <w:r w:rsidRPr="00DD7BFD">
        <w:rPr>
          <w:rFonts w:ascii="Tahoma" w:hAnsi="Tahoma" w:cs="Tahoma"/>
          <w:sz w:val="24"/>
          <w:szCs w:val="24"/>
          <w:lang w:val="ro-RO"/>
        </w:rPr>
        <w:t>ț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>ia dosarelor cu privire la îndeplinirea condi</w:t>
      </w:r>
      <w:r w:rsidRPr="00DD7BFD">
        <w:rPr>
          <w:rFonts w:ascii="Tahoma" w:hAnsi="Tahoma" w:cs="Tahoma"/>
          <w:sz w:val="24"/>
          <w:szCs w:val="24"/>
          <w:lang w:val="ro-RO"/>
        </w:rPr>
        <w:t>ț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>iilor de înscriere</w:t>
      </w:r>
    </w:p>
    <w:p w:rsidR="00CF456A" w:rsidRPr="00DD7BFD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4 noiembrie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afi</w:t>
      </w:r>
      <w:r w:rsidRPr="00DD7BFD">
        <w:rPr>
          <w:rFonts w:ascii="Tahoma" w:hAnsi="Tahoma" w:cs="Tahoma"/>
          <w:sz w:val="24"/>
          <w:szCs w:val="24"/>
          <w:lang w:val="ro-RO"/>
        </w:rPr>
        <w:t>ș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>are rezultate în urma selec</w:t>
      </w:r>
      <w:r w:rsidRPr="00DD7BFD">
        <w:rPr>
          <w:rFonts w:ascii="Tahoma" w:hAnsi="Tahoma" w:cs="Tahoma"/>
          <w:sz w:val="24"/>
          <w:szCs w:val="24"/>
          <w:lang w:val="ro-RO"/>
        </w:rPr>
        <w:t>ț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>iei dosarelor</w:t>
      </w:r>
    </w:p>
    <w:p w:rsidR="00CF456A" w:rsidRPr="00CC6974" w:rsidRDefault="00CF456A" w:rsidP="00DD7B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noiembrie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C697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Cercetător </w:t>
      </w:r>
      <w:r w:rsidRPr="00CC6974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Pr="00CC6974">
        <w:rPr>
          <w:rFonts w:ascii="Times New Roman" w:hAnsi="Times New Roman" w:cs="Times New Roman"/>
          <w:b/>
          <w:bCs/>
          <w:sz w:val="24"/>
          <w:szCs w:val="24"/>
          <w:lang w:val="ro-RO"/>
        </w:rPr>
        <w:t>tiin</w:t>
      </w:r>
      <w:r w:rsidRPr="00CC6974">
        <w:rPr>
          <w:rFonts w:ascii="Tahoma" w:hAnsi="Tahoma" w:cs="Tahoma"/>
          <w:b/>
          <w:bCs/>
          <w:sz w:val="24"/>
          <w:szCs w:val="24"/>
          <w:lang w:val="ro-RO"/>
        </w:rPr>
        <w:t>ț</w:t>
      </w:r>
      <w:r w:rsidRPr="00CC6974">
        <w:rPr>
          <w:rFonts w:ascii="Times New Roman" w:hAnsi="Times New Roman" w:cs="Times New Roman"/>
          <w:b/>
          <w:bCs/>
          <w:sz w:val="24"/>
          <w:szCs w:val="24"/>
          <w:lang w:val="ro-RO"/>
        </w:rPr>
        <w:t>ific</w:t>
      </w:r>
    </w:p>
    <w:p w:rsidR="00CF456A" w:rsidRPr="00B34F1C" w:rsidRDefault="00CF456A" w:rsidP="00F24DA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F1C">
        <w:rPr>
          <w:rFonts w:ascii="Times New Roman" w:hAnsi="Times New Roman" w:cs="Times New Roman"/>
          <w:sz w:val="24"/>
          <w:szCs w:val="24"/>
          <w:lang w:val="ro-RO"/>
        </w:rPr>
        <w:t>ora 10.00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B34F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4F1C">
        <w:rPr>
          <w:rFonts w:ascii="Times New Roman" w:hAnsi="Times New Roman" w:cs="Times New Roman"/>
          <w:sz w:val="24"/>
          <w:szCs w:val="24"/>
        </w:rPr>
        <w:t>Lucrare scrisă în domeniul Calită</w:t>
      </w:r>
      <w:r w:rsidRPr="00B34F1C">
        <w:rPr>
          <w:rFonts w:ascii="Tahoma" w:hAnsi="Tahoma" w:cs="Tahoma"/>
          <w:sz w:val="24"/>
          <w:szCs w:val="24"/>
        </w:rPr>
        <w:t>ț</w:t>
      </w:r>
      <w:r w:rsidRPr="00B34F1C">
        <w:rPr>
          <w:rFonts w:ascii="Times New Roman" w:hAnsi="Times New Roman" w:cs="Times New Roman"/>
          <w:sz w:val="24"/>
          <w:szCs w:val="24"/>
        </w:rPr>
        <w:t>ii Vie</w:t>
      </w:r>
      <w:r w:rsidRPr="00B34F1C">
        <w:rPr>
          <w:rFonts w:ascii="Tahoma" w:hAnsi="Tahoma" w:cs="Tahoma"/>
          <w:sz w:val="24"/>
          <w:szCs w:val="24"/>
        </w:rPr>
        <w:t>ț</w:t>
      </w:r>
      <w:r w:rsidRPr="00B34F1C">
        <w:rPr>
          <w:rFonts w:ascii="Times New Roman" w:hAnsi="Times New Roman" w:cs="Times New Roman"/>
          <w:sz w:val="24"/>
          <w:szCs w:val="24"/>
        </w:rPr>
        <w:t xml:space="preserve">ii </w:t>
      </w:r>
      <w:r w:rsidRPr="00B34F1C">
        <w:rPr>
          <w:rFonts w:ascii="Tahoma" w:hAnsi="Tahoma" w:cs="Tahoma"/>
          <w:sz w:val="24"/>
          <w:szCs w:val="24"/>
        </w:rPr>
        <w:t>ș</w:t>
      </w:r>
      <w:r w:rsidRPr="00B34F1C">
        <w:rPr>
          <w:rFonts w:ascii="Times New Roman" w:hAnsi="Times New Roman" w:cs="Times New Roman"/>
          <w:sz w:val="24"/>
          <w:szCs w:val="24"/>
        </w:rPr>
        <w:t>i Politicilor Sociale</w:t>
      </w:r>
    </w:p>
    <w:p w:rsidR="00CF456A" w:rsidRPr="00B34F1C" w:rsidRDefault="00CF456A" w:rsidP="00DD7BFD">
      <w:pPr>
        <w:spacing w:after="0" w:line="360" w:lineRule="auto"/>
        <w:ind w:left="90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1C">
        <w:rPr>
          <w:rFonts w:ascii="Times New Roman" w:hAnsi="Times New Roman" w:cs="Times New Roman"/>
          <w:sz w:val="24"/>
          <w:szCs w:val="24"/>
          <w:lang w:val="ro-RO"/>
        </w:rPr>
        <w:t>ora 12.30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B34F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4F1C">
        <w:rPr>
          <w:rFonts w:ascii="Times New Roman" w:hAnsi="Times New Roman" w:cs="Times New Roman"/>
          <w:sz w:val="24"/>
          <w:szCs w:val="24"/>
        </w:rPr>
        <w:t>Examen oral: Calitatea Vie</w:t>
      </w:r>
      <w:r w:rsidRPr="00B34F1C">
        <w:rPr>
          <w:rFonts w:ascii="Tahoma" w:hAnsi="Tahoma" w:cs="Tahoma"/>
          <w:sz w:val="24"/>
          <w:szCs w:val="24"/>
        </w:rPr>
        <w:t>ț</w:t>
      </w:r>
      <w:r w:rsidRPr="00B34F1C">
        <w:rPr>
          <w:rFonts w:ascii="Times New Roman" w:hAnsi="Times New Roman" w:cs="Times New Roman"/>
          <w:sz w:val="24"/>
          <w:szCs w:val="24"/>
        </w:rPr>
        <w:t xml:space="preserve">ii </w:t>
      </w:r>
      <w:r w:rsidRPr="00B34F1C">
        <w:rPr>
          <w:rFonts w:ascii="Tahoma" w:hAnsi="Tahoma" w:cs="Tahoma"/>
          <w:sz w:val="24"/>
          <w:szCs w:val="24"/>
        </w:rPr>
        <w:t>ș</w:t>
      </w:r>
      <w:r w:rsidRPr="00B34F1C">
        <w:rPr>
          <w:rFonts w:ascii="Times New Roman" w:hAnsi="Times New Roman" w:cs="Times New Roman"/>
          <w:sz w:val="24"/>
          <w:szCs w:val="24"/>
        </w:rPr>
        <w:t>i Politici Sociale</w:t>
      </w:r>
    </w:p>
    <w:p w:rsidR="00CF456A" w:rsidRPr="00F24DA0" w:rsidRDefault="00CF456A" w:rsidP="00B3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noiembrie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C6974">
        <w:rPr>
          <w:rFonts w:ascii="Times New Roman" w:hAnsi="Times New Roman" w:cs="Times New Roman"/>
          <w:b/>
          <w:bCs/>
          <w:sz w:val="24"/>
          <w:szCs w:val="24"/>
        </w:rPr>
        <w:t xml:space="preserve">Cercetător </w:t>
      </w:r>
      <w:r w:rsidRPr="00CC6974">
        <w:rPr>
          <w:rFonts w:ascii="Tahoma" w:hAnsi="Tahoma" w:cs="Tahoma"/>
          <w:b/>
          <w:bCs/>
          <w:sz w:val="24"/>
          <w:szCs w:val="24"/>
        </w:rPr>
        <w:t>ș</w:t>
      </w:r>
      <w:r w:rsidRPr="00CC6974">
        <w:rPr>
          <w:rFonts w:ascii="Times New Roman" w:hAnsi="Times New Roman" w:cs="Times New Roman"/>
          <w:b/>
          <w:bCs/>
          <w:sz w:val="24"/>
          <w:szCs w:val="24"/>
        </w:rPr>
        <w:t>tiin</w:t>
      </w:r>
      <w:r w:rsidRPr="00CC6974">
        <w:rPr>
          <w:rFonts w:ascii="Tahoma" w:hAnsi="Tahoma" w:cs="Tahoma"/>
          <w:b/>
          <w:bCs/>
          <w:sz w:val="24"/>
          <w:szCs w:val="24"/>
        </w:rPr>
        <w:t>ț</w:t>
      </w:r>
      <w:r w:rsidRPr="00CC6974">
        <w:rPr>
          <w:rFonts w:ascii="Times New Roman" w:hAnsi="Times New Roman" w:cs="Times New Roman"/>
          <w:b/>
          <w:bCs/>
          <w:sz w:val="24"/>
          <w:szCs w:val="24"/>
        </w:rPr>
        <w:t>ific II</w:t>
      </w:r>
    </w:p>
    <w:p w:rsidR="00CF456A" w:rsidRPr="00B34F1C" w:rsidRDefault="00CF456A" w:rsidP="00B34F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4F1C">
        <w:rPr>
          <w:rFonts w:ascii="Times New Roman" w:hAnsi="Times New Roman" w:cs="Times New Roman"/>
          <w:sz w:val="24"/>
          <w:szCs w:val="24"/>
          <w:lang w:val="ro-RO"/>
        </w:rPr>
        <w:t>ora 10.00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4F1C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B34F1C">
        <w:rPr>
          <w:rFonts w:ascii="Times New Roman" w:hAnsi="Times New Roman" w:cs="Times New Roman"/>
          <w:b/>
          <w:bCs/>
          <w:sz w:val="24"/>
          <w:szCs w:val="24"/>
        </w:rPr>
        <w:t xml:space="preserve">Interviu pentru: </w:t>
      </w:r>
      <w:r w:rsidRPr="00B34F1C">
        <w:rPr>
          <w:rFonts w:ascii="Times New Roman" w:hAnsi="Times New Roman" w:cs="Times New Roman"/>
          <w:sz w:val="24"/>
          <w:szCs w:val="24"/>
        </w:rPr>
        <w:t>Evaluarea documentului “</w:t>
      </w:r>
      <w:r w:rsidRPr="00B34F1C">
        <w:rPr>
          <w:rFonts w:ascii="Times New Roman" w:hAnsi="Times New Roman" w:cs="Times New Roman"/>
          <w:i/>
          <w:iCs/>
          <w:sz w:val="24"/>
          <w:szCs w:val="24"/>
        </w:rPr>
        <w:t>Autoevaluarea contribuţiilor incluse în mapa cu contribuţiile ştiinţifice semnificative”</w:t>
      </w:r>
      <w:r w:rsidRPr="00B34F1C">
        <w:rPr>
          <w:rFonts w:ascii="Times New Roman" w:hAnsi="Times New Roman" w:cs="Times New Roman"/>
          <w:sz w:val="24"/>
          <w:szCs w:val="24"/>
        </w:rPr>
        <w:t xml:space="preserve"> din dosarul candidatului; Evaluarea contribuţiei la dezvoltarea instituţională şi la promovarea imaginii institutului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56A" w:rsidRDefault="00CF456A" w:rsidP="00F24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F456A" w:rsidRDefault="00CF456A" w:rsidP="00F24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noiembrie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C697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Cercetător </w:t>
      </w:r>
      <w:r w:rsidRPr="00CC6974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Pr="00CC6974">
        <w:rPr>
          <w:rFonts w:ascii="Times New Roman" w:hAnsi="Times New Roman" w:cs="Times New Roman"/>
          <w:b/>
          <w:bCs/>
          <w:sz w:val="24"/>
          <w:szCs w:val="24"/>
          <w:lang w:val="ro-RO"/>
        </w:rPr>
        <w:t>tiin</w:t>
      </w:r>
      <w:r w:rsidRPr="00CC6974">
        <w:rPr>
          <w:rFonts w:ascii="Tahoma" w:hAnsi="Tahoma" w:cs="Tahoma"/>
          <w:b/>
          <w:bCs/>
          <w:sz w:val="24"/>
          <w:szCs w:val="24"/>
          <w:lang w:val="ro-RO"/>
        </w:rPr>
        <w:t>ț</w:t>
      </w:r>
      <w:r w:rsidRPr="00CC6974">
        <w:rPr>
          <w:rFonts w:ascii="Times New Roman" w:hAnsi="Times New Roman" w:cs="Times New Roman"/>
          <w:b/>
          <w:bCs/>
          <w:sz w:val="24"/>
          <w:szCs w:val="24"/>
          <w:lang w:val="ro-RO"/>
        </w:rPr>
        <w:t>ific</w:t>
      </w:r>
    </w:p>
    <w:p w:rsidR="00CF456A" w:rsidRPr="00B34F1C" w:rsidRDefault="00CF456A" w:rsidP="00B34F1C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F1C">
        <w:rPr>
          <w:rFonts w:ascii="Times New Roman" w:hAnsi="Times New Roman" w:cs="Times New Roman"/>
          <w:sz w:val="24"/>
          <w:szCs w:val="24"/>
          <w:lang w:val="ro-RO"/>
        </w:rPr>
        <w:t xml:space="preserve">Ora 10.00 </w:t>
      </w:r>
      <w:r w:rsidRPr="00B34F1C">
        <w:rPr>
          <w:rFonts w:ascii="Times New Roman" w:hAnsi="Times New Roman" w:cs="Times New Roman"/>
          <w:sz w:val="24"/>
          <w:szCs w:val="24"/>
        </w:rPr>
        <w:t>Examinare la o limbă străină – probă scrisă</w:t>
      </w:r>
    </w:p>
    <w:p w:rsidR="00CF456A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DD7BFD">
        <w:rPr>
          <w:rFonts w:ascii="Times New Roman" w:hAnsi="Times New Roman" w:cs="Times New Roman"/>
          <w:sz w:val="24"/>
          <w:szCs w:val="24"/>
          <w:lang w:val="ro-RO"/>
        </w:rPr>
        <w:t xml:space="preserve"> noiembrie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- </w:t>
      </w:r>
      <w:r w:rsidRPr="00CC6974">
        <w:rPr>
          <w:rFonts w:ascii="Times New Roman" w:hAnsi="Times New Roman" w:cs="Times New Roman"/>
          <w:b/>
          <w:bCs/>
          <w:sz w:val="24"/>
          <w:szCs w:val="24"/>
        </w:rPr>
        <w:t xml:space="preserve">Cercetător </w:t>
      </w:r>
      <w:r w:rsidRPr="00CC6974">
        <w:rPr>
          <w:rFonts w:ascii="Tahoma" w:hAnsi="Tahoma" w:cs="Tahoma"/>
          <w:b/>
          <w:bCs/>
          <w:sz w:val="24"/>
          <w:szCs w:val="24"/>
        </w:rPr>
        <w:t>ș</w:t>
      </w:r>
      <w:r w:rsidRPr="00CC6974">
        <w:rPr>
          <w:rFonts w:ascii="Times New Roman" w:hAnsi="Times New Roman" w:cs="Times New Roman"/>
          <w:b/>
          <w:bCs/>
          <w:sz w:val="24"/>
          <w:szCs w:val="24"/>
        </w:rPr>
        <w:t>tiin</w:t>
      </w:r>
      <w:r>
        <w:rPr>
          <w:rFonts w:ascii="Tahoma" w:hAnsi="Tahoma" w:cs="Tahoma"/>
          <w:b/>
          <w:bCs/>
          <w:sz w:val="24"/>
          <w:szCs w:val="24"/>
        </w:rPr>
        <w:t>ț</w:t>
      </w:r>
      <w:r w:rsidRPr="00CC6974">
        <w:rPr>
          <w:rFonts w:ascii="Times New Roman" w:hAnsi="Times New Roman" w:cs="Times New Roman"/>
          <w:b/>
          <w:bCs/>
          <w:sz w:val="24"/>
          <w:szCs w:val="24"/>
        </w:rPr>
        <w:t>ific III</w:t>
      </w:r>
    </w:p>
    <w:p w:rsidR="00CF456A" w:rsidRPr="00E170B2" w:rsidRDefault="00CF456A" w:rsidP="00E170B2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0B2">
        <w:rPr>
          <w:rFonts w:ascii="Times New Roman" w:hAnsi="Times New Roman" w:cs="Times New Roman"/>
          <w:sz w:val="24"/>
          <w:szCs w:val="24"/>
          <w:lang w:val="ro-RO"/>
        </w:rPr>
        <w:t xml:space="preserve">ora 10.00 - </w:t>
      </w:r>
      <w:r w:rsidRPr="00E170B2">
        <w:rPr>
          <w:rFonts w:ascii="Times New Roman" w:hAnsi="Times New Roman" w:cs="Times New Roman"/>
          <w:sz w:val="24"/>
          <w:szCs w:val="24"/>
        </w:rPr>
        <w:t>Examen oral: Calitatea Vie</w:t>
      </w:r>
      <w:r w:rsidRPr="00E170B2">
        <w:rPr>
          <w:rFonts w:ascii="Tahoma" w:hAnsi="Tahoma" w:cs="Tahoma"/>
          <w:sz w:val="24"/>
          <w:szCs w:val="24"/>
        </w:rPr>
        <w:t>ț</w:t>
      </w:r>
      <w:r w:rsidRPr="00E170B2">
        <w:rPr>
          <w:rFonts w:ascii="Times New Roman" w:hAnsi="Times New Roman" w:cs="Times New Roman"/>
          <w:sz w:val="24"/>
          <w:szCs w:val="24"/>
        </w:rPr>
        <w:t>ii si Politici Sociale</w:t>
      </w:r>
    </w:p>
    <w:p w:rsidR="00CF456A" w:rsidRPr="00E170B2" w:rsidRDefault="00CF456A" w:rsidP="00CC697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170B2">
        <w:rPr>
          <w:rFonts w:ascii="Times New Roman" w:hAnsi="Times New Roman" w:cs="Times New Roman"/>
          <w:sz w:val="24"/>
          <w:szCs w:val="24"/>
          <w:lang w:val="ro-RO"/>
        </w:rPr>
        <w:t xml:space="preserve">14 noiembrie </w:t>
      </w:r>
      <w:r w:rsidRPr="00E170B2">
        <w:rPr>
          <w:rFonts w:ascii="Times New Roman" w:hAnsi="Times New Roman" w:cs="Times New Roman"/>
          <w:sz w:val="24"/>
          <w:szCs w:val="24"/>
          <w:lang w:val="ro-RO"/>
        </w:rPr>
        <w:tab/>
        <w:t>– afi</w:t>
      </w:r>
      <w:r w:rsidRPr="00E170B2">
        <w:rPr>
          <w:rFonts w:ascii="Tahoma" w:hAnsi="Tahoma" w:cs="Tahoma"/>
          <w:sz w:val="24"/>
          <w:szCs w:val="24"/>
          <w:lang w:val="ro-RO"/>
        </w:rPr>
        <w:t>ș</w:t>
      </w:r>
      <w:r w:rsidRPr="00E170B2">
        <w:rPr>
          <w:rFonts w:ascii="Times New Roman" w:hAnsi="Times New Roman" w:cs="Times New Roman"/>
          <w:sz w:val="24"/>
          <w:szCs w:val="24"/>
          <w:lang w:val="ro-RO"/>
        </w:rPr>
        <w:t xml:space="preserve">are rezultate concurs: </w:t>
      </w:r>
      <w:r w:rsidRPr="00E170B2">
        <w:rPr>
          <w:rFonts w:ascii="Times New Roman" w:hAnsi="Times New Roman" w:cs="Times New Roman"/>
          <w:sz w:val="24"/>
          <w:szCs w:val="24"/>
        </w:rPr>
        <w:t xml:space="preserve">cercetător </w:t>
      </w:r>
      <w:r w:rsidRPr="00E170B2">
        <w:rPr>
          <w:rFonts w:ascii="Tahoma" w:hAnsi="Tahoma" w:cs="Tahoma"/>
          <w:sz w:val="24"/>
          <w:szCs w:val="24"/>
        </w:rPr>
        <w:t>ș</w:t>
      </w:r>
      <w:r w:rsidRPr="00E170B2">
        <w:rPr>
          <w:rFonts w:ascii="Times New Roman" w:hAnsi="Times New Roman" w:cs="Times New Roman"/>
          <w:sz w:val="24"/>
          <w:szCs w:val="24"/>
        </w:rPr>
        <w:t>tiin</w:t>
      </w:r>
      <w:r w:rsidRPr="00E170B2">
        <w:rPr>
          <w:rFonts w:ascii="Tahoma" w:hAnsi="Tahoma" w:cs="Tahoma"/>
          <w:sz w:val="24"/>
          <w:szCs w:val="24"/>
        </w:rPr>
        <w:t>ț</w:t>
      </w:r>
      <w:r w:rsidRPr="00E170B2">
        <w:rPr>
          <w:rFonts w:ascii="Times New Roman" w:hAnsi="Times New Roman" w:cs="Times New Roman"/>
          <w:sz w:val="24"/>
          <w:szCs w:val="24"/>
        </w:rPr>
        <w:t xml:space="preserve">ific, cercetător </w:t>
      </w:r>
      <w:r w:rsidRPr="00E170B2">
        <w:rPr>
          <w:rFonts w:ascii="Tahoma" w:hAnsi="Tahoma" w:cs="Tahoma"/>
          <w:sz w:val="24"/>
          <w:szCs w:val="24"/>
        </w:rPr>
        <w:t>ș</w:t>
      </w:r>
      <w:r w:rsidRPr="00E170B2">
        <w:rPr>
          <w:rFonts w:ascii="Times New Roman" w:hAnsi="Times New Roman" w:cs="Times New Roman"/>
          <w:sz w:val="24"/>
          <w:szCs w:val="24"/>
        </w:rPr>
        <w:t xml:space="preserve">tiintific III, cercetător </w:t>
      </w:r>
      <w:r w:rsidRPr="00E170B2">
        <w:rPr>
          <w:rFonts w:ascii="Tahoma" w:hAnsi="Tahoma" w:cs="Tahoma"/>
          <w:sz w:val="24"/>
          <w:szCs w:val="24"/>
        </w:rPr>
        <w:t>ș</w:t>
      </w:r>
      <w:r w:rsidRPr="00E170B2">
        <w:rPr>
          <w:rFonts w:ascii="Times New Roman" w:hAnsi="Times New Roman" w:cs="Times New Roman"/>
          <w:sz w:val="24"/>
          <w:szCs w:val="24"/>
        </w:rPr>
        <w:t>tiin</w:t>
      </w:r>
      <w:r w:rsidRPr="00E170B2">
        <w:rPr>
          <w:rFonts w:ascii="Tahoma" w:hAnsi="Tahoma" w:cs="Tahoma"/>
          <w:sz w:val="24"/>
          <w:szCs w:val="24"/>
        </w:rPr>
        <w:t>ț</w:t>
      </w:r>
      <w:r w:rsidRPr="00E170B2">
        <w:rPr>
          <w:rFonts w:ascii="Times New Roman" w:hAnsi="Times New Roman" w:cs="Times New Roman"/>
          <w:sz w:val="24"/>
          <w:szCs w:val="24"/>
        </w:rPr>
        <w:t>ific II</w:t>
      </w:r>
    </w:p>
    <w:p w:rsidR="00CF456A" w:rsidRPr="00CC6974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C6974">
        <w:rPr>
          <w:rFonts w:ascii="Times New Roman" w:hAnsi="Times New Roman" w:cs="Times New Roman"/>
          <w:sz w:val="24"/>
          <w:szCs w:val="24"/>
          <w:lang w:val="ro-RO"/>
        </w:rPr>
        <w:t xml:space="preserve">17 noiembrie 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ab/>
        <w:t>– data limită de depunere a contesta</w:t>
      </w:r>
      <w:r w:rsidRPr="00CC6974">
        <w:rPr>
          <w:rFonts w:ascii="Tahoma" w:hAnsi="Tahoma" w:cs="Tahoma"/>
          <w:sz w:val="24"/>
          <w:szCs w:val="24"/>
          <w:lang w:val="ro-RO"/>
        </w:rPr>
        <w:t>ț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>iilor</w:t>
      </w:r>
    </w:p>
    <w:p w:rsidR="00CF456A" w:rsidRPr="00CC6974" w:rsidRDefault="00CF456A" w:rsidP="00CC697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C6974">
        <w:rPr>
          <w:rFonts w:ascii="Times New Roman" w:hAnsi="Times New Roman" w:cs="Times New Roman"/>
          <w:sz w:val="24"/>
          <w:szCs w:val="24"/>
          <w:lang w:val="ro-RO"/>
        </w:rPr>
        <w:t xml:space="preserve">21 noiembrie 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ab/>
        <w:t>- afi</w:t>
      </w:r>
      <w:r w:rsidRPr="00CC6974">
        <w:rPr>
          <w:rFonts w:ascii="Tahoma" w:hAnsi="Tahoma" w:cs="Tahoma"/>
          <w:sz w:val="24"/>
          <w:szCs w:val="24"/>
          <w:lang w:val="ro-RO"/>
        </w:rPr>
        <w:t>ș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>are rezultate în urma solu</w:t>
      </w:r>
      <w:r w:rsidRPr="00CC6974">
        <w:rPr>
          <w:rFonts w:ascii="Tahoma" w:hAnsi="Tahoma" w:cs="Tahoma"/>
          <w:sz w:val="24"/>
          <w:szCs w:val="24"/>
          <w:lang w:val="ro-RO"/>
        </w:rPr>
        <w:t>ț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>ionării contesta</w:t>
      </w:r>
      <w:r w:rsidRPr="00CC6974">
        <w:rPr>
          <w:rFonts w:ascii="Tahoma" w:hAnsi="Tahoma" w:cs="Tahoma"/>
          <w:sz w:val="24"/>
          <w:szCs w:val="24"/>
          <w:lang w:val="ro-RO"/>
        </w:rPr>
        <w:t>ț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 xml:space="preserve">iilor: </w:t>
      </w:r>
      <w:r w:rsidRPr="00CC6974">
        <w:rPr>
          <w:rFonts w:ascii="Times New Roman" w:hAnsi="Times New Roman" w:cs="Times New Roman"/>
          <w:sz w:val="24"/>
          <w:szCs w:val="24"/>
        </w:rPr>
        <w:t xml:space="preserve">cercetător </w:t>
      </w:r>
      <w:r w:rsidRPr="00CC6974">
        <w:rPr>
          <w:rFonts w:ascii="Tahoma" w:hAnsi="Tahoma" w:cs="Tahoma"/>
          <w:sz w:val="24"/>
          <w:szCs w:val="24"/>
        </w:rPr>
        <w:t>ș</w:t>
      </w:r>
      <w:r w:rsidRPr="00CC6974">
        <w:rPr>
          <w:rFonts w:ascii="Times New Roman" w:hAnsi="Times New Roman" w:cs="Times New Roman"/>
          <w:sz w:val="24"/>
          <w:szCs w:val="24"/>
        </w:rPr>
        <w:t>tiin</w:t>
      </w:r>
      <w:r w:rsidRPr="00CC6974">
        <w:rPr>
          <w:rFonts w:ascii="Tahoma" w:hAnsi="Tahoma" w:cs="Tahoma"/>
          <w:sz w:val="24"/>
          <w:szCs w:val="24"/>
        </w:rPr>
        <w:t>ț</w:t>
      </w:r>
      <w:r w:rsidRPr="00CC6974">
        <w:rPr>
          <w:rFonts w:ascii="Times New Roman" w:hAnsi="Times New Roman" w:cs="Times New Roman"/>
          <w:sz w:val="24"/>
          <w:szCs w:val="24"/>
        </w:rPr>
        <w:t xml:space="preserve">ific, cercetător </w:t>
      </w:r>
      <w:r w:rsidRPr="00CC6974">
        <w:rPr>
          <w:rFonts w:ascii="Tahoma" w:hAnsi="Tahoma" w:cs="Tahoma"/>
          <w:sz w:val="24"/>
          <w:szCs w:val="24"/>
        </w:rPr>
        <w:t>ș</w:t>
      </w:r>
      <w:r w:rsidRPr="00CC6974">
        <w:rPr>
          <w:rFonts w:ascii="Times New Roman" w:hAnsi="Times New Roman" w:cs="Times New Roman"/>
          <w:sz w:val="24"/>
          <w:szCs w:val="24"/>
        </w:rPr>
        <w:t xml:space="preserve">tiintific III, cercetător </w:t>
      </w:r>
      <w:r w:rsidRPr="00CC6974">
        <w:rPr>
          <w:rFonts w:ascii="Tahoma" w:hAnsi="Tahoma" w:cs="Tahoma"/>
          <w:sz w:val="24"/>
          <w:szCs w:val="24"/>
        </w:rPr>
        <w:t>ș</w:t>
      </w:r>
      <w:r w:rsidRPr="00CC6974">
        <w:rPr>
          <w:rFonts w:ascii="Times New Roman" w:hAnsi="Times New Roman" w:cs="Times New Roman"/>
          <w:sz w:val="24"/>
          <w:szCs w:val="24"/>
        </w:rPr>
        <w:t>tiin</w:t>
      </w:r>
      <w:r w:rsidRPr="00CC6974">
        <w:rPr>
          <w:rFonts w:ascii="Tahoma" w:hAnsi="Tahoma" w:cs="Tahoma"/>
          <w:sz w:val="24"/>
          <w:szCs w:val="24"/>
        </w:rPr>
        <w:t>ț</w:t>
      </w:r>
      <w:r w:rsidRPr="00CC6974">
        <w:rPr>
          <w:rFonts w:ascii="Times New Roman" w:hAnsi="Times New Roman" w:cs="Times New Roman"/>
          <w:sz w:val="24"/>
          <w:szCs w:val="24"/>
        </w:rPr>
        <w:t>ific II</w:t>
      </w:r>
    </w:p>
    <w:p w:rsidR="00CF456A" w:rsidRPr="00CC6974" w:rsidRDefault="00CF456A" w:rsidP="00CC697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C6974">
        <w:rPr>
          <w:rFonts w:ascii="Times New Roman" w:hAnsi="Times New Roman" w:cs="Times New Roman"/>
          <w:sz w:val="24"/>
          <w:szCs w:val="24"/>
          <w:lang w:val="ro-RO"/>
        </w:rPr>
        <w:t xml:space="preserve">22 noiembrie 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ab/>
        <w:t>– afi</w:t>
      </w:r>
      <w:r w:rsidRPr="00CC6974">
        <w:rPr>
          <w:rFonts w:ascii="Tahoma" w:hAnsi="Tahoma" w:cs="Tahoma"/>
          <w:sz w:val="24"/>
          <w:szCs w:val="24"/>
          <w:lang w:val="ro-RO"/>
        </w:rPr>
        <w:t>ș</w:t>
      </w:r>
      <w:r w:rsidRPr="00CC6974">
        <w:rPr>
          <w:rFonts w:ascii="Times New Roman" w:hAnsi="Times New Roman" w:cs="Times New Roman"/>
          <w:sz w:val="24"/>
          <w:szCs w:val="24"/>
          <w:lang w:val="ro-RO"/>
        </w:rPr>
        <w:t xml:space="preserve">are rezultate finale concurs: </w:t>
      </w:r>
      <w:r w:rsidRPr="00CC6974">
        <w:rPr>
          <w:rFonts w:ascii="Times New Roman" w:hAnsi="Times New Roman" w:cs="Times New Roman"/>
          <w:sz w:val="24"/>
          <w:szCs w:val="24"/>
        </w:rPr>
        <w:t xml:space="preserve">4 posturi cercetător </w:t>
      </w:r>
      <w:r w:rsidRPr="00CC6974">
        <w:rPr>
          <w:rFonts w:ascii="Tahoma" w:hAnsi="Tahoma" w:cs="Tahoma"/>
          <w:sz w:val="24"/>
          <w:szCs w:val="24"/>
        </w:rPr>
        <w:t>ș</w:t>
      </w:r>
      <w:r w:rsidRPr="00CC6974">
        <w:rPr>
          <w:rFonts w:ascii="Times New Roman" w:hAnsi="Times New Roman" w:cs="Times New Roman"/>
          <w:sz w:val="24"/>
          <w:szCs w:val="24"/>
        </w:rPr>
        <w:t>tiin</w:t>
      </w:r>
      <w:r w:rsidRPr="00CC6974">
        <w:rPr>
          <w:rFonts w:ascii="Tahoma" w:hAnsi="Tahoma" w:cs="Tahoma"/>
          <w:sz w:val="24"/>
          <w:szCs w:val="24"/>
        </w:rPr>
        <w:t>ț</w:t>
      </w:r>
      <w:r w:rsidRPr="00CC6974">
        <w:rPr>
          <w:rFonts w:ascii="Times New Roman" w:hAnsi="Times New Roman" w:cs="Times New Roman"/>
          <w:sz w:val="24"/>
          <w:szCs w:val="24"/>
        </w:rPr>
        <w:t xml:space="preserve">ific, 5 posturi cercetător </w:t>
      </w:r>
      <w:r w:rsidRPr="00CC6974">
        <w:rPr>
          <w:rFonts w:ascii="Tahoma" w:hAnsi="Tahoma" w:cs="Tahoma"/>
          <w:sz w:val="24"/>
          <w:szCs w:val="24"/>
        </w:rPr>
        <w:t>ș</w:t>
      </w:r>
      <w:r w:rsidRPr="00CC6974">
        <w:rPr>
          <w:rFonts w:ascii="Times New Roman" w:hAnsi="Times New Roman" w:cs="Times New Roman"/>
          <w:sz w:val="24"/>
          <w:szCs w:val="24"/>
        </w:rPr>
        <w:t xml:space="preserve">tiintific III, 3 posturi cercetător </w:t>
      </w:r>
      <w:r w:rsidRPr="00CC6974">
        <w:rPr>
          <w:rFonts w:ascii="Tahoma" w:hAnsi="Tahoma" w:cs="Tahoma"/>
          <w:sz w:val="24"/>
          <w:szCs w:val="24"/>
        </w:rPr>
        <w:t>ș</w:t>
      </w:r>
      <w:r w:rsidRPr="00CC6974">
        <w:rPr>
          <w:rFonts w:ascii="Times New Roman" w:hAnsi="Times New Roman" w:cs="Times New Roman"/>
          <w:sz w:val="24"/>
          <w:szCs w:val="24"/>
        </w:rPr>
        <w:t>tiin</w:t>
      </w:r>
      <w:r w:rsidRPr="00CC6974">
        <w:rPr>
          <w:rFonts w:ascii="Tahoma" w:hAnsi="Tahoma" w:cs="Tahoma"/>
          <w:sz w:val="24"/>
          <w:szCs w:val="24"/>
        </w:rPr>
        <w:t>ț</w:t>
      </w:r>
      <w:r w:rsidRPr="00CC6974">
        <w:rPr>
          <w:rFonts w:ascii="Times New Roman" w:hAnsi="Times New Roman" w:cs="Times New Roman"/>
          <w:sz w:val="24"/>
          <w:szCs w:val="24"/>
        </w:rPr>
        <w:t>ific II</w:t>
      </w:r>
    </w:p>
    <w:p w:rsidR="00CF456A" w:rsidRPr="00DD7BFD" w:rsidRDefault="00CF456A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F456A" w:rsidRPr="00DD7BFD" w:rsidSect="0025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F43"/>
    <w:multiLevelType w:val="multilevel"/>
    <w:tmpl w:val="CE1A4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B0E6303"/>
    <w:multiLevelType w:val="hybridMultilevel"/>
    <w:tmpl w:val="7DEC58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8B0BC2"/>
    <w:multiLevelType w:val="hybridMultilevel"/>
    <w:tmpl w:val="2CF61E80"/>
    <w:lvl w:ilvl="0" w:tplc="0F8A9F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2D6"/>
    <w:rsid w:val="00020EC1"/>
    <w:rsid w:val="00081B1C"/>
    <w:rsid w:val="00231C51"/>
    <w:rsid w:val="00253284"/>
    <w:rsid w:val="00260236"/>
    <w:rsid w:val="00281C8B"/>
    <w:rsid w:val="002F7299"/>
    <w:rsid w:val="00363607"/>
    <w:rsid w:val="003D24AD"/>
    <w:rsid w:val="00431E38"/>
    <w:rsid w:val="005F700D"/>
    <w:rsid w:val="0062334E"/>
    <w:rsid w:val="00687F83"/>
    <w:rsid w:val="007D4BE3"/>
    <w:rsid w:val="008107E8"/>
    <w:rsid w:val="0086099B"/>
    <w:rsid w:val="008B012E"/>
    <w:rsid w:val="009742D6"/>
    <w:rsid w:val="00AC4024"/>
    <w:rsid w:val="00B34F1C"/>
    <w:rsid w:val="00B937AC"/>
    <w:rsid w:val="00C2495C"/>
    <w:rsid w:val="00CA0A3A"/>
    <w:rsid w:val="00CC42A4"/>
    <w:rsid w:val="00CC6974"/>
    <w:rsid w:val="00CF456A"/>
    <w:rsid w:val="00DC4509"/>
    <w:rsid w:val="00DD7BFD"/>
    <w:rsid w:val="00E170B2"/>
    <w:rsid w:val="00E70B33"/>
    <w:rsid w:val="00F2430A"/>
    <w:rsid w:val="00F24DA0"/>
    <w:rsid w:val="00F8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84"/>
    <w:pPr>
      <w:spacing w:after="160" w:line="259" w:lineRule="auto"/>
    </w:pPr>
    <w:rPr>
      <w:rFonts w:cs="Calibri"/>
      <w:lang w:val="en-GB"/>
    </w:rPr>
  </w:style>
  <w:style w:type="paragraph" w:styleId="Heading1">
    <w:name w:val="heading 1"/>
    <w:basedOn w:val="Normal"/>
    <w:link w:val="Heading1Char"/>
    <w:uiPriority w:val="99"/>
    <w:qFormat/>
    <w:locked/>
    <w:rsid w:val="00F24DA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231</Words>
  <Characters>1318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DESFĂȘURĂRII CONCURSULUI  ACS, CS, CS III</dc:title>
  <dc:subject/>
  <dc:creator>Stefan Radulescu</dc:creator>
  <cp:keywords/>
  <dc:description/>
  <cp:lastModifiedBy>user</cp:lastModifiedBy>
  <cp:revision>2</cp:revision>
  <cp:lastPrinted>2016-10-31T10:02:00Z</cp:lastPrinted>
  <dcterms:created xsi:type="dcterms:W3CDTF">2016-11-01T16:12:00Z</dcterms:created>
  <dcterms:modified xsi:type="dcterms:W3CDTF">2016-11-01T16:12:00Z</dcterms:modified>
</cp:coreProperties>
</file>